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C1D57" w:rsidRDefault="002E7CF8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муниципально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нормативно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правово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акт</w:t>
      </w:r>
      <w:r w:rsidR="002E7CF8">
        <w:rPr>
          <w:b/>
          <w:sz w:val="24"/>
          <w:szCs w:val="24"/>
        </w:rPr>
        <w:t>у</w:t>
      </w:r>
      <w:r w:rsidR="004C16E3">
        <w:rPr>
          <w:b/>
          <w:sz w:val="24"/>
          <w:szCs w:val="24"/>
        </w:rPr>
        <w:t>:</w:t>
      </w:r>
    </w:p>
    <w:p w:rsidR="00343333" w:rsidRPr="00EC1D57" w:rsidRDefault="00343333" w:rsidP="00EC1D57">
      <w:pPr>
        <w:jc w:val="center"/>
        <w:rPr>
          <w:b/>
          <w:sz w:val="24"/>
          <w:szCs w:val="24"/>
        </w:rPr>
      </w:pPr>
    </w:p>
    <w:p w:rsidR="009C64D8" w:rsidRDefault="00D305F3" w:rsidP="009C64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07E">
        <w:rPr>
          <w:rFonts w:ascii="Times New Roman" w:hAnsi="Times New Roman" w:cs="Times New Roman"/>
          <w:b w:val="0"/>
          <w:sz w:val="24"/>
          <w:szCs w:val="24"/>
        </w:rPr>
        <w:t xml:space="preserve">Решение Думы Нижневартовского района от 16.09.2019 № 431 </w:t>
      </w:r>
      <w:r w:rsidR="004C16E3" w:rsidRPr="004A407E">
        <w:rPr>
          <w:rFonts w:ascii="Times New Roman" w:hAnsi="Times New Roman" w:cs="Times New Roman"/>
          <w:b w:val="0"/>
          <w:sz w:val="24"/>
          <w:szCs w:val="24"/>
        </w:rPr>
        <w:t>«</w:t>
      </w:r>
      <w:r w:rsidR="004A407E" w:rsidRPr="004A407E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ведения, ежегодного дополнения и обязательного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4C16E3" w:rsidRPr="004A407E">
        <w:rPr>
          <w:rFonts w:ascii="Times New Roman" w:hAnsi="Times New Roman" w:cs="Times New Roman"/>
          <w:b w:val="0"/>
          <w:sz w:val="24"/>
          <w:szCs w:val="24"/>
        </w:rPr>
        <w:t>»</w:t>
      </w:r>
      <w:r w:rsidR="009C64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C1D57" w:rsidRPr="009C64D8" w:rsidRDefault="00252B36" w:rsidP="009C64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64D8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от 19.06.2020 </w:t>
      </w:r>
      <w:hyperlink r:id="rId6" w:history="1">
        <w:r w:rsidRPr="009C64D8">
          <w:rPr>
            <w:rFonts w:ascii="Times New Roman" w:hAnsi="Times New Roman" w:cs="Times New Roman"/>
            <w:b w:val="0"/>
            <w:sz w:val="24"/>
            <w:szCs w:val="24"/>
          </w:rPr>
          <w:t>N 528</w:t>
        </w:r>
      </w:hyperlink>
      <w:r w:rsidRPr="009C64D8">
        <w:rPr>
          <w:rFonts w:ascii="Times New Roman" w:hAnsi="Times New Roman" w:cs="Times New Roman"/>
          <w:b w:val="0"/>
          <w:sz w:val="24"/>
          <w:szCs w:val="24"/>
        </w:rPr>
        <w:t>,</w:t>
      </w:r>
      <w:r w:rsidR="009C64D8" w:rsidRPr="009C64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64D8">
        <w:rPr>
          <w:rFonts w:ascii="Times New Roman" w:hAnsi="Times New Roman" w:cs="Times New Roman"/>
          <w:b w:val="0"/>
          <w:sz w:val="24"/>
          <w:szCs w:val="24"/>
        </w:rPr>
        <w:t xml:space="preserve">от 12.03.2021 </w:t>
      </w:r>
      <w:hyperlink r:id="rId7" w:history="1">
        <w:r w:rsidRPr="009C64D8">
          <w:rPr>
            <w:rFonts w:ascii="Times New Roman" w:hAnsi="Times New Roman" w:cs="Times New Roman"/>
            <w:b w:val="0"/>
            <w:sz w:val="24"/>
            <w:szCs w:val="24"/>
          </w:rPr>
          <w:t>N 587</w:t>
        </w:r>
      </w:hyperlink>
      <w:r w:rsidR="004C29E4">
        <w:rPr>
          <w:rFonts w:ascii="Times New Roman" w:hAnsi="Times New Roman" w:cs="Times New Roman"/>
          <w:b w:val="0"/>
          <w:sz w:val="24"/>
          <w:szCs w:val="24"/>
        </w:rPr>
        <w:t>)</w:t>
      </w:r>
      <w:bookmarkStart w:id="0" w:name="_GoBack"/>
      <w:bookmarkEnd w:id="0"/>
    </w:p>
    <w:p w:rsidR="006E389D" w:rsidRPr="006E389D" w:rsidRDefault="006E389D" w:rsidP="006E389D">
      <w:pPr>
        <w:autoSpaceDE w:val="0"/>
        <w:autoSpaceDN w:val="0"/>
        <w:ind w:firstLine="708"/>
        <w:jc w:val="center"/>
        <w:rPr>
          <w:sz w:val="24"/>
          <w:szCs w:val="24"/>
        </w:rPr>
      </w:pPr>
    </w:p>
    <w:p w:rsidR="00B41647" w:rsidRPr="0087428B" w:rsidRDefault="00EC1D57" w:rsidP="00CD16C7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7428B">
        <w:rPr>
          <w:sz w:val="24"/>
          <w:szCs w:val="24"/>
        </w:rPr>
        <w:t xml:space="preserve">Настоящий </w:t>
      </w:r>
      <w:r w:rsidR="00C706A5" w:rsidRPr="0087428B">
        <w:rPr>
          <w:sz w:val="24"/>
          <w:szCs w:val="24"/>
        </w:rPr>
        <w:t>документ</w:t>
      </w:r>
      <w:r w:rsidR="00EB1ABF" w:rsidRPr="0087428B">
        <w:rPr>
          <w:sz w:val="24"/>
          <w:szCs w:val="24"/>
        </w:rPr>
        <w:t xml:space="preserve"> разработан </w:t>
      </w:r>
      <w:r w:rsidR="00B41647" w:rsidRPr="0087428B">
        <w:rPr>
          <w:sz w:val="24"/>
          <w:szCs w:val="24"/>
        </w:rPr>
        <w:t>в соответствии:</w:t>
      </w:r>
    </w:p>
    <w:p w:rsidR="00EC1D57" w:rsidRPr="0087428B" w:rsidRDefault="009E43B4" w:rsidP="00CD16C7">
      <w:pPr>
        <w:autoSpaceDE w:val="0"/>
        <w:autoSpaceDN w:val="0"/>
        <w:ind w:firstLine="567"/>
        <w:jc w:val="both"/>
        <w:rPr>
          <w:sz w:val="24"/>
          <w:szCs w:val="24"/>
        </w:rPr>
      </w:pPr>
      <w:hyperlink r:id="rId8" w:anchor="64U0IK" w:history="1">
        <w:r w:rsidR="00FB6463" w:rsidRPr="0087428B">
          <w:rPr>
            <w:rStyle w:val="a6"/>
            <w:color w:val="auto"/>
            <w:sz w:val="24"/>
            <w:szCs w:val="24"/>
            <w:u w:val="non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  <w:r w:rsidR="00EB1ABF" w:rsidRPr="0087428B">
        <w:rPr>
          <w:sz w:val="24"/>
          <w:szCs w:val="24"/>
        </w:rPr>
        <w:t>»</w:t>
      </w:r>
      <w:r w:rsidR="00343333" w:rsidRPr="0087428B">
        <w:rPr>
          <w:sz w:val="24"/>
          <w:szCs w:val="24"/>
        </w:rPr>
        <w:t xml:space="preserve"> (статьи 14.1., 24.1.)</w:t>
      </w:r>
      <w:r w:rsidR="00EB1ABF" w:rsidRPr="0087428B">
        <w:rPr>
          <w:sz w:val="24"/>
          <w:szCs w:val="24"/>
        </w:rPr>
        <w:t>.</w:t>
      </w:r>
    </w:p>
    <w:p w:rsidR="00FA365C" w:rsidRPr="0087428B" w:rsidRDefault="00FA365C" w:rsidP="00FA365C">
      <w:pPr>
        <w:autoSpaceDE w:val="0"/>
        <w:autoSpaceDN w:val="0"/>
        <w:jc w:val="both"/>
        <w:rPr>
          <w:sz w:val="24"/>
          <w:szCs w:val="24"/>
        </w:rPr>
      </w:pPr>
      <w:r w:rsidRPr="0087428B">
        <w:rPr>
          <w:sz w:val="24"/>
          <w:szCs w:val="24"/>
        </w:rPr>
        <w:t>_____________________________________________________________________________</w:t>
      </w:r>
    </w:p>
    <w:p w:rsidR="00BF235B" w:rsidRPr="0087428B" w:rsidRDefault="00BF235B" w:rsidP="00BF2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35B" w:rsidRPr="0087428B" w:rsidRDefault="00BF235B" w:rsidP="00BF2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8B">
        <w:rPr>
          <w:rFonts w:ascii="Times New Roman" w:hAnsi="Times New Roman" w:cs="Times New Roman"/>
          <w:sz w:val="24"/>
          <w:szCs w:val="24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A704E8" w:rsidRPr="00524227" w:rsidRDefault="00A704E8" w:rsidP="00A70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формирования, ведения, ежегодного дополнения и опубликования Перечня муниципального имущества Нижневартовского района,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7F73BA" w:rsidRPr="00524227" w:rsidRDefault="007F73BA" w:rsidP="007F73BA">
      <w:pPr>
        <w:autoSpaceDE w:val="0"/>
        <w:autoSpaceDN w:val="0"/>
        <w:jc w:val="both"/>
        <w:rPr>
          <w:sz w:val="24"/>
          <w:szCs w:val="24"/>
        </w:rPr>
      </w:pPr>
      <w:r w:rsidRPr="00524227">
        <w:rPr>
          <w:sz w:val="24"/>
          <w:szCs w:val="24"/>
        </w:rPr>
        <w:t>_____________________________________________________________________________</w:t>
      </w:r>
    </w:p>
    <w:p w:rsidR="007F73BA" w:rsidRPr="00524227" w:rsidRDefault="007F73BA" w:rsidP="007F73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A94" w:rsidRPr="00524227" w:rsidRDefault="00F43A94" w:rsidP="007649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FA365C" w:rsidRPr="00524227" w:rsidRDefault="00237A5A" w:rsidP="007649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>субъект</w:t>
      </w:r>
      <w:r w:rsidR="009160FA" w:rsidRPr="00524227">
        <w:rPr>
          <w:rFonts w:ascii="Times New Roman" w:hAnsi="Times New Roman" w:cs="Times New Roman"/>
          <w:sz w:val="24"/>
          <w:szCs w:val="24"/>
        </w:rPr>
        <w:t>ы</w:t>
      </w:r>
      <w:r w:rsidRPr="0052422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физически</w:t>
      </w:r>
      <w:r w:rsidR="009160FA" w:rsidRPr="00524227">
        <w:rPr>
          <w:rFonts w:ascii="Times New Roman" w:hAnsi="Times New Roman" w:cs="Times New Roman"/>
          <w:sz w:val="24"/>
          <w:szCs w:val="24"/>
        </w:rPr>
        <w:t>е</w:t>
      </w:r>
      <w:r w:rsidRPr="00524227">
        <w:rPr>
          <w:rFonts w:ascii="Times New Roman" w:hAnsi="Times New Roman" w:cs="Times New Roman"/>
          <w:sz w:val="24"/>
          <w:szCs w:val="24"/>
        </w:rPr>
        <w:t xml:space="preserve"> лица, не являющи</w:t>
      </w:r>
      <w:r w:rsidR="00587F0D" w:rsidRPr="00524227">
        <w:rPr>
          <w:rFonts w:ascii="Times New Roman" w:hAnsi="Times New Roman" w:cs="Times New Roman"/>
          <w:sz w:val="24"/>
          <w:szCs w:val="24"/>
        </w:rPr>
        <w:t>е</w:t>
      </w:r>
      <w:r w:rsidRPr="00524227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587F0D" w:rsidRPr="00524227">
        <w:rPr>
          <w:rFonts w:ascii="Times New Roman" w:hAnsi="Times New Roman" w:cs="Times New Roman"/>
          <w:sz w:val="24"/>
          <w:szCs w:val="24"/>
        </w:rPr>
        <w:t>е</w:t>
      </w:r>
      <w:r w:rsidR="007E040F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</w:t>
      </w:r>
      <w:r w:rsidRPr="00524227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7E040F">
        <w:rPr>
          <w:rFonts w:ascii="Times New Roman" w:hAnsi="Times New Roman" w:cs="Times New Roman"/>
          <w:sz w:val="24"/>
          <w:szCs w:val="24"/>
        </w:rPr>
        <w:t>»</w:t>
      </w:r>
      <w:r w:rsidRPr="00524227">
        <w:rPr>
          <w:rFonts w:ascii="Times New Roman" w:hAnsi="Times New Roman" w:cs="Times New Roman"/>
          <w:sz w:val="24"/>
          <w:szCs w:val="24"/>
        </w:rPr>
        <w:t>, и организаци</w:t>
      </w:r>
      <w:r w:rsidR="00587F0D" w:rsidRPr="00524227">
        <w:rPr>
          <w:rFonts w:ascii="Times New Roman" w:hAnsi="Times New Roman" w:cs="Times New Roman"/>
          <w:sz w:val="24"/>
          <w:szCs w:val="24"/>
        </w:rPr>
        <w:t>и, образующие</w:t>
      </w:r>
      <w:r w:rsidRPr="0052422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7E040F">
        <w:rPr>
          <w:rFonts w:ascii="Times New Roman" w:hAnsi="Times New Roman" w:cs="Times New Roman"/>
          <w:sz w:val="24"/>
          <w:szCs w:val="24"/>
        </w:rPr>
        <w:t>.</w:t>
      </w:r>
    </w:p>
    <w:p w:rsidR="00D6420D" w:rsidRPr="00524227" w:rsidRDefault="00D6420D" w:rsidP="00D6420D">
      <w:pPr>
        <w:autoSpaceDE w:val="0"/>
        <w:autoSpaceDN w:val="0"/>
        <w:jc w:val="both"/>
        <w:rPr>
          <w:sz w:val="24"/>
          <w:szCs w:val="24"/>
        </w:rPr>
      </w:pPr>
      <w:r w:rsidRPr="00524227">
        <w:rPr>
          <w:sz w:val="24"/>
          <w:szCs w:val="24"/>
        </w:rPr>
        <w:t>_____________________________________________________________________________</w:t>
      </w:r>
    </w:p>
    <w:p w:rsidR="00D6420D" w:rsidRPr="00524227" w:rsidRDefault="00D6420D" w:rsidP="00D64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8CC" w:rsidRPr="00524227" w:rsidRDefault="001128CC" w:rsidP="001128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2422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24227">
        <w:rPr>
          <w:rFonts w:ascii="Times New Roman" w:hAnsi="Times New Roman" w:cs="Times New Roman"/>
          <w:sz w:val="24"/>
          <w:szCs w:val="24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1128CC" w:rsidRPr="00524227" w:rsidRDefault="001128CC" w:rsidP="00144C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lastRenderedPageBreak/>
        <w:t xml:space="preserve">В данном документе обязанности для </w:t>
      </w:r>
      <w:r w:rsidR="00144CAB" w:rsidRPr="0052422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физических лиц, не являющи</w:t>
      </w:r>
      <w:r w:rsidR="00C5769C" w:rsidRPr="00524227">
        <w:rPr>
          <w:rFonts w:ascii="Times New Roman" w:hAnsi="Times New Roman" w:cs="Times New Roman"/>
          <w:sz w:val="24"/>
          <w:szCs w:val="24"/>
        </w:rPr>
        <w:t>х</w:t>
      </w:r>
      <w:r w:rsidR="00144CAB" w:rsidRPr="00524227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9746AB" w:rsidRPr="00524227">
        <w:rPr>
          <w:rFonts w:ascii="Times New Roman" w:hAnsi="Times New Roman" w:cs="Times New Roman"/>
          <w:sz w:val="24"/>
          <w:szCs w:val="24"/>
        </w:rPr>
        <w:t>х</w:t>
      </w:r>
      <w:r w:rsidR="007E040F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</w:t>
      </w:r>
      <w:r w:rsidR="00144CAB" w:rsidRPr="00524227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7E040F">
        <w:rPr>
          <w:rFonts w:ascii="Times New Roman" w:hAnsi="Times New Roman" w:cs="Times New Roman"/>
          <w:sz w:val="24"/>
          <w:szCs w:val="24"/>
        </w:rPr>
        <w:t>»</w:t>
      </w:r>
      <w:r w:rsidR="00144CAB" w:rsidRPr="00524227">
        <w:rPr>
          <w:rFonts w:ascii="Times New Roman" w:hAnsi="Times New Roman" w:cs="Times New Roman"/>
          <w:sz w:val="24"/>
          <w:szCs w:val="24"/>
        </w:rPr>
        <w:t>, и организаци</w:t>
      </w:r>
      <w:r w:rsidR="009746AB" w:rsidRPr="00524227">
        <w:rPr>
          <w:rFonts w:ascii="Times New Roman" w:hAnsi="Times New Roman" w:cs="Times New Roman"/>
          <w:sz w:val="24"/>
          <w:szCs w:val="24"/>
        </w:rPr>
        <w:t>й, образующих</w:t>
      </w:r>
      <w:r w:rsidR="00144CAB" w:rsidRPr="00524227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</w:t>
      </w:r>
      <w:r w:rsidRPr="00524227">
        <w:rPr>
          <w:rFonts w:ascii="Times New Roman" w:hAnsi="Times New Roman" w:cs="Times New Roman"/>
          <w:sz w:val="24"/>
          <w:szCs w:val="24"/>
        </w:rPr>
        <w:t>отсутствуют</w:t>
      </w:r>
      <w:r w:rsidR="00D542A8" w:rsidRPr="00524227">
        <w:rPr>
          <w:rFonts w:ascii="Times New Roman" w:hAnsi="Times New Roman" w:cs="Times New Roman"/>
          <w:sz w:val="24"/>
          <w:szCs w:val="24"/>
        </w:rPr>
        <w:t>.</w:t>
      </w:r>
    </w:p>
    <w:p w:rsidR="00DA5FF3" w:rsidRPr="00524227" w:rsidRDefault="00DA5FF3" w:rsidP="00DA5FF3">
      <w:pPr>
        <w:autoSpaceDE w:val="0"/>
        <w:autoSpaceDN w:val="0"/>
        <w:jc w:val="both"/>
        <w:rPr>
          <w:sz w:val="24"/>
          <w:szCs w:val="24"/>
        </w:rPr>
      </w:pPr>
      <w:r w:rsidRPr="00524227">
        <w:rPr>
          <w:sz w:val="24"/>
          <w:szCs w:val="24"/>
        </w:rPr>
        <w:t>_____________________________________________________________________________</w:t>
      </w:r>
    </w:p>
    <w:p w:rsidR="001128CC" w:rsidRPr="00524227" w:rsidRDefault="001128CC" w:rsidP="00112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908" w:rsidRPr="00524227" w:rsidRDefault="005D1908" w:rsidP="00673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24227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регулирования</w:t>
      </w:r>
      <w:r w:rsidR="00524227">
        <w:rPr>
          <w:rFonts w:ascii="Times New Roman" w:hAnsi="Times New Roman" w:cs="Times New Roman"/>
          <w:sz w:val="24"/>
          <w:szCs w:val="24"/>
        </w:rPr>
        <w:t>:</w:t>
      </w:r>
    </w:p>
    <w:p w:rsidR="005D1908" w:rsidRPr="00524227" w:rsidRDefault="005D1908" w:rsidP="005D1908">
      <w:pPr>
        <w:autoSpaceDE w:val="0"/>
        <w:autoSpaceDN w:val="0"/>
        <w:jc w:val="both"/>
        <w:rPr>
          <w:sz w:val="24"/>
          <w:szCs w:val="24"/>
        </w:rPr>
      </w:pPr>
    </w:p>
    <w:p w:rsidR="005D1908" w:rsidRPr="00524227" w:rsidRDefault="005D1908" w:rsidP="005D1908">
      <w:pPr>
        <w:autoSpaceDE w:val="0"/>
        <w:autoSpaceDN w:val="0"/>
        <w:jc w:val="both"/>
        <w:rPr>
          <w:sz w:val="24"/>
          <w:szCs w:val="24"/>
        </w:rPr>
      </w:pPr>
      <w:r w:rsidRPr="00524227">
        <w:rPr>
          <w:sz w:val="24"/>
          <w:szCs w:val="24"/>
        </w:rPr>
        <w:t>Расходы для субъектов предпринимательства не предусмотрены</w:t>
      </w:r>
      <w:r w:rsidR="001B28DA" w:rsidRPr="00524227">
        <w:rPr>
          <w:sz w:val="24"/>
          <w:szCs w:val="24"/>
        </w:rPr>
        <w:t>.</w:t>
      </w:r>
    </w:p>
    <w:p w:rsidR="005D1908" w:rsidRPr="00524227" w:rsidRDefault="005D1908" w:rsidP="005D1908">
      <w:pPr>
        <w:autoSpaceDE w:val="0"/>
        <w:autoSpaceDN w:val="0"/>
        <w:jc w:val="both"/>
        <w:rPr>
          <w:sz w:val="24"/>
          <w:szCs w:val="24"/>
        </w:rPr>
      </w:pPr>
    </w:p>
    <w:p w:rsidR="005D1908" w:rsidRPr="00524227" w:rsidRDefault="005D1908" w:rsidP="005D1908">
      <w:pPr>
        <w:pBdr>
          <w:top w:val="single" w:sz="4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5D1908" w:rsidRPr="00524227" w:rsidRDefault="005D1908" w:rsidP="00673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 xml:space="preserve">Оценка рисков невозможности решения проблемы предложенным способом, рисков непредвиденных негативных последствий рисков невозможности решения </w:t>
      </w:r>
      <w:r w:rsidR="00F43D93">
        <w:rPr>
          <w:rFonts w:ascii="Times New Roman" w:hAnsi="Times New Roman" w:cs="Times New Roman"/>
          <w:sz w:val="24"/>
          <w:szCs w:val="24"/>
        </w:rPr>
        <w:t>проблемы предложенным способом.</w:t>
      </w:r>
    </w:p>
    <w:p w:rsidR="005D1908" w:rsidRPr="00524227" w:rsidRDefault="005D1908" w:rsidP="005D1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908" w:rsidRPr="00524227" w:rsidRDefault="005D1908" w:rsidP="006736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>Риски невозможности решения проблемы предложенным способом, отсутствуют</w:t>
      </w:r>
    </w:p>
    <w:p w:rsidR="005D1908" w:rsidRPr="00E005F1" w:rsidRDefault="005D1908" w:rsidP="005D190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2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1908" w:rsidRPr="00E005F1" w:rsidRDefault="005D1908" w:rsidP="005D1908"/>
    <w:sectPr w:rsidR="005D1908" w:rsidRPr="00E005F1" w:rsidSect="00666952">
      <w:headerReference w:type="default" r:id="rId9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B4" w:rsidRDefault="009E43B4">
      <w:r>
        <w:separator/>
      </w:r>
    </w:p>
  </w:endnote>
  <w:endnote w:type="continuationSeparator" w:id="0">
    <w:p w:rsidR="009E43B4" w:rsidRDefault="009E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B4" w:rsidRDefault="009E43B4">
      <w:r>
        <w:separator/>
      </w:r>
    </w:p>
  </w:footnote>
  <w:footnote w:type="continuationSeparator" w:id="0">
    <w:p w:rsidR="009E43B4" w:rsidRDefault="009E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4D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7"/>
    <w:rsid w:val="0006181F"/>
    <w:rsid w:val="000847D8"/>
    <w:rsid w:val="001128CC"/>
    <w:rsid w:val="00144CAB"/>
    <w:rsid w:val="001953B3"/>
    <w:rsid w:val="001B28DA"/>
    <w:rsid w:val="00237A5A"/>
    <w:rsid w:val="00252B36"/>
    <w:rsid w:val="00257AEE"/>
    <w:rsid w:val="002672D0"/>
    <w:rsid w:val="002824E3"/>
    <w:rsid w:val="002854CC"/>
    <w:rsid w:val="002E7CF8"/>
    <w:rsid w:val="00343333"/>
    <w:rsid w:val="004A407E"/>
    <w:rsid w:val="004B3C1E"/>
    <w:rsid w:val="004B4EC6"/>
    <w:rsid w:val="004C16E3"/>
    <w:rsid w:val="004C29E4"/>
    <w:rsid w:val="00524227"/>
    <w:rsid w:val="00587F0D"/>
    <w:rsid w:val="005D1908"/>
    <w:rsid w:val="00673653"/>
    <w:rsid w:val="00683A05"/>
    <w:rsid w:val="006E389D"/>
    <w:rsid w:val="007649C8"/>
    <w:rsid w:val="007E040F"/>
    <w:rsid w:val="007F4296"/>
    <w:rsid w:val="007F73BA"/>
    <w:rsid w:val="0087428B"/>
    <w:rsid w:val="009160FA"/>
    <w:rsid w:val="009746AB"/>
    <w:rsid w:val="00985B00"/>
    <w:rsid w:val="009C64D8"/>
    <w:rsid w:val="009E43B4"/>
    <w:rsid w:val="00A26222"/>
    <w:rsid w:val="00A704E8"/>
    <w:rsid w:val="00AF69EA"/>
    <w:rsid w:val="00B41647"/>
    <w:rsid w:val="00B716A2"/>
    <w:rsid w:val="00BF235B"/>
    <w:rsid w:val="00C43583"/>
    <w:rsid w:val="00C5769C"/>
    <w:rsid w:val="00C706A5"/>
    <w:rsid w:val="00CC3D07"/>
    <w:rsid w:val="00CD16C7"/>
    <w:rsid w:val="00D22D25"/>
    <w:rsid w:val="00D2510D"/>
    <w:rsid w:val="00D305F3"/>
    <w:rsid w:val="00D542A8"/>
    <w:rsid w:val="00D6420D"/>
    <w:rsid w:val="00DA5FF3"/>
    <w:rsid w:val="00E005F1"/>
    <w:rsid w:val="00E70DDA"/>
    <w:rsid w:val="00E9734E"/>
    <w:rsid w:val="00EB1ABF"/>
    <w:rsid w:val="00EC1D57"/>
    <w:rsid w:val="00F43A94"/>
    <w:rsid w:val="00F43D93"/>
    <w:rsid w:val="00F561ED"/>
    <w:rsid w:val="00FA365C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CACB"/>
  <w15:docId w15:val="{97E45957-F296-4E34-A666-1B5F82C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B6463"/>
    <w:rPr>
      <w:color w:val="0000FF"/>
      <w:u w:val="single"/>
    </w:rPr>
  </w:style>
  <w:style w:type="paragraph" w:customStyle="1" w:styleId="ConsPlusTitle">
    <w:name w:val="ConsPlusTitle"/>
    <w:rsid w:val="00C4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A0DAC673108D6373A307702CE87190786F7E40CF33E3845145202B1C942DBAD19DD5133E4380F7498DC6FD489A321F89D8ED0ECA4B18C82FF92C0D64R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0DAC673108D6373A307702CE87190786F7E40CF30EF88504D202B1C942DBAD19DD5133E4380F7498DC6FD489A321F89D8ED0ECA4B18C82FF92C0D64R6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52</cp:revision>
  <dcterms:created xsi:type="dcterms:W3CDTF">2021-11-02T09:03:00Z</dcterms:created>
  <dcterms:modified xsi:type="dcterms:W3CDTF">2021-11-03T14:12:00Z</dcterms:modified>
</cp:coreProperties>
</file>